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C4E" w:rsidP="007F6C4E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2-1035-1103/2026</w:t>
      </w:r>
      <w:r>
        <w:rPr>
          <w:sz w:val="28"/>
          <w:szCs w:val="28"/>
        </w:rPr>
        <w:tab/>
        <w:t xml:space="preserve"> </w:t>
      </w:r>
    </w:p>
    <w:p w:rsidR="007F6C4E" w:rsidP="007F6C4E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УИД№86MS0077-01-2025-003222-37</w:t>
      </w:r>
    </w:p>
    <w:p w:rsidR="007F6C4E" w:rsidP="007F6C4E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7F6C4E" w:rsidRPr="009B7CA9" w:rsidP="007F6C4E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7F6C4E" w:rsidRPr="009B7CA9" w:rsidP="007F6C4E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7F6C4E" w:rsidP="007F6C4E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7F6C4E" w:rsidP="007F6C4E">
      <w:pPr>
        <w:jc w:val="center"/>
        <w:rPr>
          <w:rFonts w:cs="Times New Roman"/>
          <w:bCs/>
          <w:sz w:val="28"/>
          <w:szCs w:val="28"/>
        </w:rPr>
      </w:pPr>
    </w:p>
    <w:p w:rsidR="007F6C4E" w:rsidP="007F6C4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 мая 202</w:t>
      </w:r>
      <w:r w:rsidR="000437B3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года                                                                                г. Советский</w:t>
      </w:r>
    </w:p>
    <w:p w:rsidR="007F6C4E" w:rsidP="007F6C4E">
      <w:pPr>
        <w:ind w:firstLine="709"/>
        <w:jc w:val="both"/>
        <w:rPr>
          <w:rFonts w:cs="Times New Roman"/>
          <w:sz w:val="28"/>
          <w:szCs w:val="28"/>
        </w:rPr>
      </w:pPr>
    </w:p>
    <w:p w:rsidR="007F6C4E" w:rsidP="007F6C4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</w:t>
      </w:r>
      <w:r>
        <w:rPr>
          <w:rFonts w:cs="Times New Roman"/>
          <w:sz w:val="28"/>
          <w:szCs w:val="28"/>
          <w:lang w:eastAsia="ru-RU"/>
        </w:rPr>
        <w:t>Бредихина</w:t>
      </w:r>
      <w:r>
        <w:rPr>
          <w:rFonts w:cs="Times New Roman"/>
          <w:sz w:val="28"/>
          <w:szCs w:val="28"/>
        </w:rPr>
        <w:t xml:space="preserve"> А.Л., </w:t>
      </w:r>
    </w:p>
    <w:p w:rsidR="007F6C4E" w:rsidP="007F6C4E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Вшивковой А.Ю., </w:t>
      </w:r>
    </w:p>
    <w:p w:rsidR="007F6C4E" w:rsidP="007F6C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22E5">
        <w:rPr>
          <w:sz w:val="28"/>
          <w:szCs w:val="28"/>
        </w:rPr>
        <w:t>публичного акционерного общества Микрокредитная компания «Займер»</w:t>
      </w:r>
      <w:r>
        <w:rPr>
          <w:sz w:val="28"/>
          <w:szCs w:val="28"/>
        </w:rPr>
        <w:t xml:space="preserve"> к </w:t>
      </w:r>
      <w:r w:rsidR="003622E5">
        <w:rPr>
          <w:sz w:val="28"/>
          <w:szCs w:val="28"/>
        </w:rPr>
        <w:t xml:space="preserve">Рязанову </w:t>
      </w:r>
      <w:r w:rsidR="001E7C3C">
        <w:rPr>
          <w:sz w:val="28"/>
          <w:szCs w:val="28"/>
        </w:rPr>
        <w:t>ВЮ</w:t>
      </w:r>
      <w:r>
        <w:rPr>
          <w:sz w:val="28"/>
          <w:szCs w:val="28"/>
        </w:rPr>
        <w:t xml:space="preserve"> о взыскании задолженности по договору</w:t>
      </w:r>
      <w:r w:rsidRPr="00016F45">
        <w:rPr>
          <w:sz w:val="28"/>
          <w:szCs w:val="28"/>
        </w:rPr>
        <w:t xml:space="preserve"> </w:t>
      </w:r>
      <w:r>
        <w:rPr>
          <w:sz w:val="28"/>
          <w:szCs w:val="28"/>
        </w:rPr>
        <w:t>займа,</w:t>
      </w:r>
      <w:r>
        <w:rPr>
          <w:rFonts w:cs="Times New Roman"/>
          <w:sz w:val="28"/>
          <w:szCs w:val="28"/>
        </w:rPr>
        <w:t xml:space="preserve"> </w:t>
      </w:r>
    </w:p>
    <w:p w:rsidR="007F6C4E" w:rsidRPr="009B7CA9" w:rsidP="007F6C4E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ст. </w:t>
      </w:r>
      <w:r>
        <w:rPr>
          <w:sz w:val="28"/>
          <w:szCs w:val="28"/>
        </w:rPr>
        <w:t xml:space="preserve">194-198, ч. 3 ст. 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>
        <w:rPr>
          <w:rFonts w:eastAsia="Times New Roman CYR" w:cs="Times New Roman"/>
          <w:sz w:val="28"/>
          <w:szCs w:val="28"/>
        </w:rPr>
        <w:t xml:space="preserve"> </w:t>
      </w:r>
    </w:p>
    <w:p w:rsidR="007F6C4E" w:rsidRPr="009B7CA9" w:rsidP="007F6C4E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7F6C4E" w:rsidP="007F6C4E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F6C4E" w:rsidRPr="00A90B08" w:rsidP="007F6C4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3622E5">
        <w:rPr>
          <w:sz w:val="28"/>
          <w:szCs w:val="28"/>
        </w:rPr>
        <w:t>публичного акционерного общества Микрокредитная компания «Займер»</w:t>
      </w:r>
      <w:r>
        <w:rPr>
          <w:sz w:val="28"/>
          <w:szCs w:val="28"/>
        </w:rPr>
        <w:t xml:space="preserve"> (</w:t>
      </w:r>
      <w:r w:rsidR="003622E5">
        <w:rPr>
          <w:sz w:val="28"/>
          <w:szCs w:val="28"/>
        </w:rPr>
        <w:t xml:space="preserve">ИНН </w:t>
      </w:r>
      <w:r w:rsidR="001E7C3C">
        <w:rPr>
          <w:sz w:val="28"/>
          <w:szCs w:val="28"/>
        </w:rPr>
        <w:t>*</w:t>
      </w:r>
      <w:r>
        <w:rPr>
          <w:sz w:val="28"/>
          <w:szCs w:val="28"/>
        </w:rPr>
        <w:t xml:space="preserve">) к </w:t>
      </w:r>
      <w:r w:rsidR="003622E5">
        <w:rPr>
          <w:sz w:val="28"/>
          <w:szCs w:val="28"/>
        </w:rPr>
        <w:t xml:space="preserve">Рязанову </w:t>
      </w:r>
      <w:r w:rsidR="001E7C3C">
        <w:rPr>
          <w:sz w:val="28"/>
          <w:szCs w:val="28"/>
        </w:rPr>
        <w:t>ВЮ</w:t>
      </w:r>
      <w:r w:rsidR="003622E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622E5">
        <w:rPr>
          <w:sz w:val="28"/>
          <w:szCs w:val="28"/>
        </w:rPr>
        <w:t xml:space="preserve">ИНН </w:t>
      </w:r>
      <w:r w:rsidR="001E7C3C">
        <w:rPr>
          <w:sz w:val="28"/>
          <w:szCs w:val="28"/>
        </w:rPr>
        <w:t>*</w:t>
      </w:r>
      <w:r>
        <w:rPr>
          <w:sz w:val="28"/>
          <w:szCs w:val="28"/>
        </w:rPr>
        <w:t xml:space="preserve">) о взыскании </w:t>
      </w:r>
      <w:r w:rsidRPr="000437B3">
        <w:rPr>
          <w:sz w:val="28"/>
          <w:szCs w:val="28"/>
        </w:rPr>
        <w:t xml:space="preserve">задолженности по договору займа № </w:t>
      </w:r>
      <w:r w:rsidR="001E7C3C">
        <w:rPr>
          <w:sz w:val="28"/>
          <w:szCs w:val="28"/>
        </w:rPr>
        <w:t>*</w:t>
      </w:r>
      <w:r w:rsidRPr="000437B3">
        <w:rPr>
          <w:sz w:val="28"/>
          <w:szCs w:val="28"/>
        </w:rPr>
        <w:t xml:space="preserve"> года, отказать.</w:t>
      </w:r>
    </w:p>
    <w:p w:rsidR="007F6C4E" w:rsidP="007F6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F6C4E" w:rsidP="007F6C4E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F6C4E" w:rsidRPr="00B51820" w:rsidP="007F6C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F6C4E" w:rsidP="007F6C4E">
      <w:pPr>
        <w:jc w:val="both"/>
        <w:rPr>
          <w:sz w:val="16"/>
          <w:szCs w:val="16"/>
        </w:rPr>
      </w:pPr>
    </w:p>
    <w:p w:rsidR="007F6C4E" w:rsidRPr="006302BF" w:rsidP="007F6C4E">
      <w:pPr>
        <w:jc w:val="both"/>
        <w:rPr>
          <w:sz w:val="16"/>
          <w:szCs w:val="16"/>
        </w:rPr>
      </w:pPr>
    </w:p>
    <w:p w:rsidR="007F6C4E" w:rsidP="007F6C4E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7F6C4E" w:rsidP="007F6C4E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7F6C4E" w:rsidP="007F6C4E">
      <w:pPr>
        <w:widowControl w:val="0"/>
        <w:jc w:val="both"/>
        <w:rPr>
          <w:sz w:val="28"/>
          <w:szCs w:val="28"/>
          <w:lang w:eastAsia="ru-RU"/>
        </w:rPr>
      </w:pPr>
    </w:p>
    <w:p w:rsidR="001E7C3C" w:rsidP="001E7C3C">
      <w:pPr>
        <w:widowControl w:val="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p w:rsidR="003411DE"/>
    <w:sectPr w:rsidSect="00105F50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99"/>
    <w:rsid w:val="00016F45"/>
    <w:rsid w:val="00025EC9"/>
    <w:rsid w:val="000437B3"/>
    <w:rsid w:val="001E7C3C"/>
    <w:rsid w:val="001F098B"/>
    <w:rsid w:val="00210E7C"/>
    <w:rsid w:val="003411DE"/>
    <w:rsid w:val="003622E5"/>
    <w:rsid w:val="00394A99"/>
    <w:rsid w:val="003D6E04"/>
    <w:rsid w:val="006033D5"/>
    <w:rsid w:val="006302BF"/>
    <w:rsid w:val="007B37B7"/>
    <w:rsid w:val="007F6C4E"/>
    <w:rsid w:val="009B7CA9"/>
    <w:rsid w:val="00A90B08"/>
    <w:rsid w:val="00B51820"/>
    <w:rsid w:val="00DE2145"/>
    <w:rsid w:val="00E35D60"/>
    <w:rsid w:val="00E974E8"/>
    <w:rsid w:val="00F61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AF88E-E1F4-4FAA-B2EE-A0718DF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4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F6C4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F6C4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1F098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098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